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6ED" w:rsidRPr="007B65FF" w:rsidRDefault="006036ED" w:rsidP="006036ED">
      <w:pPr>
        <w:contextualSpacing/>
        <w:jc w:val="center"/>
        <w:rPr>
          <w:rFonts w:ascii="Times New Roman" w:hAnsi="Times New Roman" w:cs="Times New Roman"/>
          <w:b/>
          <w:bCs/>
        </w:rPr>
      </w:pPr>
    </w:p>
    <w:p w:rsidR="008E0371" w:rsidRDefault="008E0371" w:rsidP="00FA3495">
      <w:pPr>
        <w:contextualSpacing/>
        <w:jc w:val="both"/>
        <w:rPr>
          <w:rFonts w:ascii="Times New Roman" w:hAnsi="Times New Roman" w:cs="Times New Roman"/>
        </w:rPr>
      </w:pPr>
      <w:r w:rsidRPr="008E0371">
        <w:rPr>
          <w:rFonts w:ascii="Times New Roman" w:hAnsi="Times New Roman"/>
          <w:bCs/>
          <w:noProof/>
        </w:rPr>
        <w:drawing>
          <wp:inline distT="0" distB="0" distL="0" distR="0">
            <wp:extent cx="6586392" cy="9182100"/>
            <wp:effectExtent l="0" t="0" r="5080" b="0"/>
            <wp:docPr id="1" name="Рисунок 1" descr="C:\Users\леново\Downloads\Документ 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\Downloads\Документ 1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327" cy="918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5FF">
        <w:rPr>
          <w:rFonts w:ascii="Times New Roman" w:hAnsi="Times New Roman" w:cs="Times New Roman"/>
        </w:rPr>
        <w:t xml:space="preserve"> </w:t>
      </w:r>
    </w:p>
    <w:p w:rsidR="00F54C5E" w:rsidRPr="007B65FF" w:rsidRDefault="00F54C5E" w:rsidP="00FA3495">
      <w:pPr>
        <w:contextualSpacing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7B65FF">
        <w:rPr>
          <w:rFonts w:ascii="Times New Roman" w:hAnsi="Times New Roman" w:cs="Times New Roman"/>
        </w:rPr>
        <w:lastRenderedPageBreak/>
        <w:t>выявление проблем в развитии, оказание воспитанникам адресной психолого-педагогической</w:t>
      </w:r>
    </w:p>
    <w:p w:rsidR="00F54C5E" w:rsidRPr="007B65FF" w:rsidRDefault="00F54C5E" w:rsidP="00FA3495">
      <w:pPr>
        <w:contextualSpacing/>
        <w:jc w:val="both"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помощи и последующий анализ эффективности педагогических действий;</w:t>
      </w:r>
    </w:p>
    <w:p w:rsidR="00F54C5E" w:rsidRPr="007B65FF" w:rsidRDefault="00F54C5E" w:rsidP="00FA3495">
      <w:pPr>
        <w:contextualSpacing/>
        <w:jc w:val="both"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 встроенное педагогическое наблюдение – метод оценки, основанный на том, что педагогический</w:t>
      </w:r>
    </w:p>
    <w:p w:rsidR="00A914EB" w:rsidRPr="007B65FF" w:rsidRDefault="00F54C5E" w:rsidP="00FA3495">
      <w:pPr>
        <w:contextualSpacing/>
        <w:jc w:val="both"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работник делает заключение о сформированности, частичной сформированности или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несформированности образовательного результата (достижении целевого ориентира) без </w:t>
      </w:r>
    </w:p>
    <w:p w:rsidR="00A914EB" w:rsidRPr="007B65FF" w:rsidRDefault="00F54C5E" w:rsidP="00FA3495">
      <w:pPr>
        <w:contextualSpacing/>
        <w:jc w:val="both"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применен</w:t>
      </w:r>
      <w:r w:rsidR="00A914EB" w:rsidRPr="007B65FF">
        <w:rPr>
          <w:rFonts w:ascii="Times New Roman" w:hAnsi="Times New Roman" w:cs="Times New Roman"/>
        </w:rPr>
        <w:t xml:space="preserve">ия </w:t>
      </w:r>
      <w:proofErr w:type="gramStart"/>
      <w:r w:rsidR="00A914EB" w:rsidRPr="007B65FF">
        <w:rPr>
          <w:rFonts w:ascii="Times New Roman" w:hAnsi="Times New Roman" w:cs="Times New Roman"/>
        </w:rPr>
        <w:t xml:space="preserve">каких </w:t>
      </w:r>
      <w:r w:rsidRPr="007B65FF">
        <w:rPr>
          <w:rFonts w:ascii="Times New Roman" w:hAnsi="Times New Roman" w:cs="Times New Roman"/>
        </w:rPr>
        <w:t>либо</w:t>
      </w:r>
      <w:proofErr w:type="gramEnd"/>
      <w:r w:rsidRPr="007B65FF">
        <w:rPr>
          <w:rFonts w:ascii="Times New Roman" w:hAnsi="Times New Roman" w:cs="Times New Roman"/>
        </w:rPr>
        <w:t> КИМ, а исключительно на фактах, наблюдаемых в процессе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осуществления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воспитанником игровой, познавательной, творческой деятельности.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1.4. Внутренняя система оценки качества образования: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 функционирует во взаимосвязи с </w:t>
      </w:r>
      <w:hyperlink r:id="rId7" w:anchor="/document/16/38805/" w:history="1">
        <w:r w:rsidRPr="007B65FF">
          <w:rPr>
            <w:rFonts w:ascii="Times New Roman" w:hAnsi="Times New Roman" w:cs="Times New Roman"/>
          </w:rPr>
          <w:t>системой внутрисадовского контроля реализации ООП ДО</w:t>
        </w:r>
      </w:hyperlink>
      <w:r w:rsidRPr="007B65FF">
        <w:rPr>
          <w:rFonts w:ascii="Times New Roman" w:hAnsi="Times New Roman" w:cs="Times New Roman"/>
        </w:rPr>
        <w:t>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 является базой для подготовки отчета о </w:t>
      </w:r>
      <w:proofErr w:type="spellStart"/>
      <w:r w:rsidRPr="007B65FF">
        <w:rPr>
          <w:rFonts w:ascii="Times New Roman" w:hAnsi="Times New Roman" w:cs="Times New Roman"/>
        </w:rPr>
        <w:t>самообследовании</w:t>
      </w:r>
      <w:proofErr w:type="spellEnd"/>
      <w:r w:rsidRPr="007B65FF">
        <w:rPr>
          <w:rFonts w:ascii="Times New Roman" w:hAnsi="Times New Roman" w:cs="Times New Roman"/>
        </w:rPr>
        <w:t>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 строится с учетом показателей независимой оценки качества образования (НОКО).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  <w:b/>
          <w:bCs/>
        </w:rPr>
        <w:t>2. Направления ВСОКО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2.1. Направления ВСОКО соответствуют требованиям ФГОС ДО, а также федеральным требованиям </w:t>
      </w:r>
      <w:r w:rsidRPr="007B65FF">
        <w:rPr>
          <w:rFonts w:ascii="Times New Roman" w:hAnsi="Times New Roman" w:cs="Times New Roman"/>
        </w:rPr>
        <w:br/>
        <w:t xml:space="preserve">к содержанию отчета о </w:t>
      </w:r>
      <w:proofErr w:type="spellStart"/>
      <w:r w:rsidRPr="007B65FF">
        <w:rPr>
          <w:rFonts w:ascii="Times New Roman" w:hAnsi="Times New Roman" w:cs="Times New Roman"/>
        </w:rPr>
        <w:t>самообследовании</w:t>
      </w:r>
      <w:proofErr w:type="spellEnd"/>
      <w:r w:rsidRPr="007B65FF">
        <w:rPr>
          <w:rFonts w:ascii="Times New Roman" w:hAnsi="Times New Roman" w:cs="Times New Roman"/>
        </w:rPr>
        <w:t>. Оценке подлежат: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условия реализации ООП ДО (приложение 1);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образовательная деятельность ДОО (приложение 2);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динамика индивидуального развития воспитанников (</w:t>
      </w:r>
      <w:hyperlink r:id="rId8" w:anchor="/document/118/49439/" w:history="1">
        <w:r w:rsidRPr="007B65FF">
          <w:rPr>
            <w:rFonts w:ascii="Times New Roman" w:hAnsi="Times New Roman" w:cs="Times New Roman"/>
          </w:rPr>
          <w:t>приложения 3</w:t>
        </w:r>
      </w:hyperlink>
      <w:r w:rsidRPr="007B65FF">
        <w:rPr>
          <w:rFonts w:ascii="Times New Roman" w:hAnsi="Times New Roman" w:cs="Times New Roman"/>
        </w:rPr>
        <w:t>);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результаты освоения ООП ДОО (приложения 4);</w:t>
      </w:r>
    </w:p>
    <w:p w:rsidR="00A914EB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удовлетворенность родителей качеством предоставляемых образовательных услуг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 (</w:t>
      </w:r>
      <w:hyperlink r:id="rId9" w:anchor="/document/118/49429/" w:history="1">
        <w:r w:rsidRPr="007B65FF">
          <w:rPr>
            <w:rFonts w:ascii="Times New Roman" w:hAnsi="Times New Roman" w:cs="Times New Roman"/>
          </w:rPr>
          <w:t>приложение 5</w:t>
        </w:r>
      </w:hyperlink>
      <w:r w:rsidRPr="007B65FF">
        <w:rPr>
          <w:rFonts w:ascii="Times New Roman" w:hAnsi="Times New Roman" w:cs="Times New Roman"/>
        </w:rPr>
        <w:t>).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2.2. Направления ВСОКО определяют состав лиц, привлекаемых к оценке качества образования,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сроки и периодичность оценочных процедур.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2.3. В части условий реализации образовательных программ проводится оценка: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кадрового обеспечения образовательной деятельности;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программно-методического обеспечения образовательной деятельности;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психолого-педагогического обеспечения образовательной деятельности;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материально-технической базы ДОО;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развивающей предметно-пространственной среды (РППС);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финансово-экономических условий.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2.4. В части содержания дошкольного образования проводится оценка соответствия ООП ДО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требованиям ФГОС, включая: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соответствие структуры ООП ДО;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соответствие содержания ООП ДО;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наличие части ООП ДО, формируемой участниками образовательных отношений;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наличие документов, подтверждающих изучение и учет потребностей участников образовательных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отношений;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наличие и эффективность функционирования системы планирования и контроля образовательной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деятельности.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2.5. В части оценки результатов освоения ООП ДОО проводится анализ динамики </w:t>
      </w:r>
      <w:proofErr w:type="gramStart"/>
      <w:r w:rsidRPr="007B65FF">
        <w:rPr>
          <w:rFonts w:ascii="Times New Roman" w:hAnsi="Times New Roman" w:cs="Times New Roman"/>
        </w:rPr>
        <w:t>индивидуального 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развития</w:t>
      </w:r>
      <w:proofErr w:type="gramEnd"/>
      <w:r w:rsidRPr="007B65FF">
        <w:rPr>
          <w:rFonts w:ascii="Times New Roman" w:hAnsi="Times New Roman" w:cs="Times New Roman"/>
        </w:rPr>
        <w:t xml:space="preserve"> воспитанников, осуществляется ежегодный (в начале и конце учебного года) контроль и 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учет достижения воспитанниками целевых ориентиров ООП ДО, анализируется удовлетворенность 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родителей качеством предоставляемых образовательных услуг.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2.5.1. Итоги оценки динамики индивидуального развития воспитанников не подлежат публичному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представлению. Информация по итогам оценки является конфиденциальной. В отдельных </w:t>
      </w:r>
      <w:proofErr w:type="gramStart"/>
      <w:r w:rsidRPr="007B65FF">
        <w:rPr>
          <w:rFonts w:ascii="Times New Roman" w:hAnsi="Times New Roman" w:cs="Times New Roman"/>
        </w:rPr>
        <w:t>случаях 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по</w:t>
      </w:r>
      <w:proofErr w:type="gramEnd"/>
      <w:r w:rsidRPr="007B65FF">
        <w:rPr>
          <w:rFonts w:ascii="Times New Roman" w:hAnsi="Times New Roman" w:cs="Times New Roman"/>
        </w:rPr>
        <w:t xml:space="preserve"> устному согласованию со старшим воспитателем информацию используют воспитатели групп для 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проведения разъяснительно-просветительской работы с родителями.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2.5.2. Оценка динамики индивидуального развития воспитанников ведется с целью </w:t>
      </w:r>
      <w:proofErr w:type="gramStart"/>
      <w:r w:rsidRPr="007B65FF">
        <w:rPr>
          <w:rFonts w:ascii="Times New Roman" w:hAnsi="Times New Roman" w:cs="Times New Roman"/>
        </w:rPr>
        <w:t>своевременного 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выявления</w:t>
      </w:r>
      <w:proofErr w:type="gramEnd"/>
      <w:r w:rsidRPr="007B65FF">
        <w:rPr>
          <w:rFonts w:ascii="Times New Roman" w:hAnsi="Times New Roman" w:cs="Times New Roman"/>
        </w:rPr>
        <w:t xml:space="preserve"> проблем в их развитии и оказания адресной психолого-педагогической помощи и 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последующего анализа эффективности педагогических действий.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2.6. В части удовлетворенности родителей качеством образовательных услуг организуется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систематическое анкетирование родителей. Показатель уровня удовлетворенности родителей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используется как дополнительный совокупный критерий качества дошкольного образования,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lastRenderedPageBreak/>
        <w:t xml:space="preserve">отражающий качество условий, качество программно-методического и педагогического </w:t>
      </w:r>
      <w:proofErr w:type="gramStart"/>
      <w:r w:rsidRPr="007B65FF">
        <w:rPr>
          <w:rFonts w:ascii="Times New Roman" w:hAnsi="Times New Roman" w:cs="Times New Roman"/>
        </w:rPr>
        <w:t>обеспечения 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образовательной</w:t>
      </w:r>
      <w:proofErr w:type="gramEnd"/>
      <w:r w:rsidRPr="007B65FF">
        <w:rPr>
          <w:rFonts w:ascii="Times New Roman" w:hAnsi="Times New Roman" w:cs="Times New Roman"/>
        </w:rPr>
        <w:t xml:space="preserve"> деятельности.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  <w:b/>
          <w:bCs/>
        </w:rPr>
        <w:t>3. Организация функционирования ВСОКО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3.1. Функционирование ВСОКО организует</w:t>
      </w:r>
      <w:r w:rsidR="00A914EB" w:rsidRPr="007B65FF">
        <w:rPr>
          <w:rFonts w:ascii="Times New Roman" w:hAnsi="Times New Roman" w:cs="Times New Roman"/>
        </w:rPr>
        <w:t xml:space="preserve"> </w:t>
      </w:r>
      <w:proofErr w:type="gramStart"/>
      <w:r w:rsidR="00A914EB" w:rsidRPr="007B65FF">
        <w:rPr>
          <w:rFonts w:ascii="Times New Roman" w:hAnsi="Times New Roman" w:cs="Times New Roman"/>
        </w:rPr>
        <w:t>заведующий</w:t>
      </w:r>
      <w:r w:rsidRPr="007B65FF">
        <w:rPr>
          <w:rFonts w:ascii="Times New Roman" w:hAnsi="Times New Roman" w:cs="Times New Roman"/>
        </w:rPr>
        <w:t> </w:t>
      </w:r>
      <w:r w:rsidR="00A914EB" w:rsidRPr="007B65FF">
        <w:rPr>
          <w:rFonts w:ascii="Times New Roman" w:hAnsi="Times New Roman" w:cs="Times New Roman"/>
        </w:rPr>
        <w:t xml:space="preserve"> </w:t>
      </w:r>
      <w:r w:rsidRPr="007B65FF">
        <w:rPr>
          <w:rFonts w:ascii="Times New Roman" w:hAnsi="Times New Roman" w:cs="Times New Roman"/>
        </w:rPr>
        <w:t>с</w:t>
      </w:r>
      <w:proofErr w:type="gramEnd"/>
      <w:r w:rsidRPr="007B65FF">
        <w:rPr>
          <w:rFonts w:ascii="Times New Roman" w:hAnsi="Times New Roman" w:cs="Times New Roman"/>
        </w:rPr>
        <w:t xml:space="preserve"> учетом направлений, обозначенных в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разделе 2 настоящего положения.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3.2. Оценка условий проводится: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на этапе разработки и утверждения ООП ДО;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– в рамках мероприятий </w:t>
      </w:r>
      <w:proofErr w:type="spellStart"/>
      <w:r w:rsidRPr="007B65FF">
        <w:rPr>
          <w:rFonts w:ascii="Times New Roman" w:hAnsi="Times New Roman" w:cs="Times New Roman"/>
        </w:rPr>
        <w:t>внутрисадовского</w:t>
      </w:r>
      <w:proofErr w:type="spellEnd"/>
      <w:r w:rsidRPr="007B65FF">
        <w:rPr>
          <w:rFonts w:ascii="Times New Roman" w:hAnsi="Times New Roman" w:cs="Times New Roman"/>
        </w:rPr>
        <w:t xml:space="preserve"> контроля;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ежегодно в конце учебного года с целью анализа развития условий.</w:t>
      </w:r>
    </w:p>
    <w:p w:rsidR="00F54C5E" w:rsidRPr="007B65FF" w:rsidRDefault="00A914EB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3.3. Оценку условий проводит </w:t>
      </w:r>
      <w:proofErr w:type="gramStart"/>
      <w:r w:rsidRPr="007B65FF">
        <w:rPr>
          <w:rFonts w:ascii="Times New Roman" w:hAnsi="Times New Roman" w:cs="Times New Roman"/>
        </w:rPr>
        <w:t xml:space="preserve">заведующий  </w:t>
      </w:r>
      <w:r w:rsidR="00F54C5E" w:rsidRPr="007B65FF">
        <w:rPr>
          <w:rFonts w:ascii="Times New Roman" w:hAnsi="Times New Roman" w:cs="Times New Roman"/>
        </w:rPr>
        <w:t>согласно</w:t>
      </w:r>
      <w:proofErr w:type="gramEnd"/>
      <w:r w:rsidR="00F54C5E" w:rsidRPr="007B65FF">
        <w:rPr>
          <w:rFonts w:ascii="Times New Roman" w:hAnsi="Times New Roman" w:cs="Times New Roman"/>
        </w:rPr>
        <w:t xml:space="preserve"> приложению 1.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3.4</w:t>
      </w:r>
      <w:r w:rsidR="00A914EB" w:rsidRPr="007B65FF">
        <w:rPr>
          <w:rFonts w:ascii="Times New Roman" w:hAnsi="Times New Roman" w:cs="Times New Roman"/>
        </w:rPr>
        <w:t xml:space="preserve">. К оценке условий привлекается </w:t>
      </w:r>
      <w:proofErr w:type="gramStart"/>
      <w:r w:rsidR="00A914EB" w:rsidRPr="007B65FF">
        <w:rPr>
          <w:rFonts w:ascii="Times New Roman" w:hAnsi="Times New Roman" w:cs="Times New Roman"/>
        </w:rPr>
        <w:t xml:space="preserve">бухгалтер </w:t>
      </w:r>
      <w:r w:rsidRPr="007B65FF">
        <w:rPr>
          <w:rFonts w:ascii="Times New Roman" w:hAnsi="Times New Roman" w:cs="Times New Roman"/>
        </w:rPr>
        <w:t> с</w:t>
      </w:r>
      <w:proofErr w:type="gramEnd"/>
      <w:r w:rsidRPr="007B65FF">
        <w:rPr>
          <w:rFonts w:ascii="Times New Roman" w:hAnsi="Times New Roman" w:cs="Times New Roman"/>
        </w:rPr>
        <w:t xml:space="preserve"> целью</w:t>
      </w:r>
      <w:r w:rsidR="00A914EB" w:rsidRPr="007B65FF">
        <w:rPr>
          <w:rFonts w:ascii="Times New Roman" w:hAnsi="Times New Roman" w:cs="Times New Roman"/>
        </w:rPr>
        <w:t xml:space="preserve"> согласованию результатов оценки с показателями выполнения плана финансово –хозяйственной деятельности </w:t>
      </w:r>
      <w:r w:rsidRPr="007B65FF">
        <w:rPr>
          <w:rFonts w:ascii="Times New Roman" w:hAnsi="Times New Roman" w:cs="Times New Roman"/>
        </w:rPr>
        <w:t>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3.5. Оценку соответствия ООП </w:t>
      </w:r>
      <w:proofErr w:type="gramStart"/>
      <w:r w:rsidRPr="007B65FF">
        <w:rPr>
          <w:rFonts w:ascii="Times New Roman" w:hAnsi="Times New Roman" w:cs="Times New Roman"/>
        </w:rPr>
        <w:t>ДО требованиям</w:t>
      </w:r>
      <w:proofErr w:type="gramEnd"/>
      <w:r w:rsidRPr="007B65FF">
        <w:rPr>
          <w:rFonts w:ascii="Times New Roman" w:hAnsi="Times New Roman" w:cs="Times New Roman"/>
        </w:rPr>
        <w:t xml:space="preserve"> ФГОС ДО проводит</w:t>
      </w:r>
      <w:r w:rsidR="00A914EB" w:rsidRPr="007B65FF">
        <w:rPr>
          <w:rFonts w:ascii="Times New Roman" w:hAnsi="Times New Roman" w:cs="Times New Roman"/>
        </w:rPr>
        <w:t xml:space="preserve"> старший воспитатель </w:t>
      </w:r>
      <w:r w:rsidRPr="007B65FF">
        <w:rPr>
          <w:rFonts w:ascii="Times New Roman" w:hAnsi="Times New Roman" w:cs="Times New Roman"/>
        </w:rPr>
        <w:t>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согласно приложению 2.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  <w:i/>
          <w:iCs/>
          <w:shd w:val="clear" w:color="auto" w:fill="FFFFCC"/>
        </w:rPr>
      </w:pPr>
      <w:r w:rsidRPr="007B65FF">
        <w:rPr>
          <w:rFonts w:ascii="Times New Roman" w:hAnsi="Times New Roman" w:cs="Times New Roman"/>
        </w:rPr>
        <w:t xml:space="preserve">3.6. Результаты оценки соответствия ООП ДО </w:t>
      </w:r>
      <w:r w:rsidR="00A914EB" w:rsidRPr="007B65FF">
        <w:rPr>
          <w:rFonts w:ascii="Times New Roman" w:hAnsi="Times New Roman" w:cs="Times New Roman"/>
        </w:rPr>
        <w:t xml:space="preserve">требованиям ФГОС ДО анализирует </w:t>
      </w:r>
      <w:proofErr w:type="gramStart"/>
      <w:r w:rsidR="00A914EB" w:rsidRPr="007B65FF">
        <w:rPr>
          <w:rFonts w:ascii="Times New Roman" w:hAnsi="Times New Roman" w:cs="Times New Roman"/>
        </w:rPr>
        <w:t xml:space="preserve">заведующий </w:t>
      </w:r>
      <w:r w:rsidRPr="007B65FF">
        <w:rPr>
          <w:rFonts w:ascii="Times New Roman" w:hAnsi="Times New Roman" w:cs="Times New Roman"/>
        </w:rPr>
        <w:t> и</w:t>
      </w:r>
      <w:proofErr w:type="gramEnd"/>
      <w:r w:rsidRPr="007B65FF">
        <w:rPr>
          <w:rFonts w:ascii="Times New Roman" w:hAnsi="Times New Roman" w:cs="Times New Roman"/>
        </w:rPr>
        <w:t> готовит справку о соответствии, которая выносится на обсуждение педагогического совета.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3.7. Оценка соответствия ООП </w:t>
      </w:r>
      <w:proofErr w:type="gramStart"/>
      <w:r w:rsidRPr="007B65FF">
        <w:rPr>
          <w:rFonts w:ascii="Times New Roman" w:hAnsi="Times New Roman" w:cs="Times New Roman"/>
        </w:rPr>
        <w:t>ДО требованиям</w:t>
      </w:r>
      <w:proofErr w:type="gramEnd"/>
      <w:r w:rsidRPr="007B65FF">
        <w:rPr>
          <w:rFonts w:ascii="Times New Roman" w:hAnsi="Times New Roman" w:cs="Times New Roman"/>
        </w:rPr>
        <w:t xml:space="preserve"> ФГОС ДО проводится на этапе разработки и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утверждения ООП ДО.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3.8. Оценку достижения воспитанниками цел</w:t>
      </w:r>
      <w:r w:rsidR="00A914EB" w:rsidRPr="007B65FF">
        <w:rPr>
          <w:rFonts w:ascii="Times New Roman" w:hAnsi="Times New Roman" w:cs="Times New Roman"/>
        </w:rPr>
        <w:t xml:space="preserve">евых ориентиров ООП ДО проводят воспитателями 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согласно приложению 3. Метод оценки – встроенное педагогическое наблюдение.</w:t>
      </w:r>
    </w:p>
    <w:p w:rsidR="00A914EB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3.9. Оценка достижения воспитанниками целевых ориентиров ООП ДО проводится дважды в год:</w:t>
      </w:r>
      <w:r w:rsidR="00A914EB" w:rsidRPr="007B65FF">
        <w:rPr>
          <w:rFonts w:ascii="Times New Roman" w:hAnsi="Times New Roman" w:cs="Times New Roman"/>
        </w:rPr>
        <w:t xml:space="preserve"> в последнюю неделю сентября и последнюю неделю </w:t>
      </w:r>
      <w:proofErr w:type="gramStart"/>
      <w:r w:rsidR="00A914EB" w:rsidRPr="007B65FF">
        <w:rPr>
          <w:rFonts w:ascii="Times New Roman" w:hAnsi="Times New Roman" w:cs="Times New Roman"/>
        </w:rPr>
        <w:t>апреля .</w:t>
      </w:r>
      <w:proofErr w:type="gramEnd"/>
    </w:p>
    <w:p w:rsidR="00F54C5E" w:rsidRPr="007B65FF" w:rsidRDefault="00A914EB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3.10. По итогам оценки </w:t>
      </w:r>
      <w:proofErr w:type="gramStart"/>
      <w:r w:rsidRPr="007B65FF">
        <w:rPr>
          <w:rFonts w:ascii="Times New Roman" w:hAnsi="Times New Roman" w:cs="Times New Roman"/>
        </w:rPr>
        <w:t xml:space="preserve">заведующий  </w:t>
      </w:r>
      <w:r w:rsidR="00F54C5E" w:rsidRPr="007B65FF">
        <w:rPr>
          <w:rFonts w:ascii="Times New Roman" w:hAnsi="Times New Roman" w:cs="Times New Roman"/>
        </w:rPr>
        <w:t>готовит</w:t>
      </w:r>
      <w:proofErr w:type="gramEnd"/>
      <w:r w:rsidR="00F54C5E" w:rsidRPr="007B65FF">
        <w:rPr>
          <w:rFonts w:ascii="Times New Roman" w:hAnsi="Times New Roman" w:cs="Times New Roman"/>
        </w:rPr>
        <w:t xml:space="preserve"> сводную информацию о динамике индивидуального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развития воспитанников за прошедший учебный год (</w:t>
      </w:r>
      <w:hyperlink r:id="rId10" w:anchor="/document/118/49439/" w:history="1">
        <w:r w:rsidRPr="007B65FF">
          <w:rPr>
            <w:rFonts w:ascii="Times New Roman" w:hAnsi="Times New Roman" w:cs="Times New Roman"/>
          </w:rPr>
          <w:t>приложение 3</w:t>
        </w:r>
      </w:hyperlink>
      <w:r w:rsidRPr="007B65FF">
        <w:rPr>
          <w:rFonts w:ascii="Times New Roman" w:hAnsi="Times New Roman" w:cs="Times New Roman"/>
        </w:rPr>
        <w:t>).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3.11. Оценку удовлетворенности родителей качеством образовательных услуг организуют </w:t>
      </w:r>
      <w:proofErr w:type="gramStart"/>
      <w:r w:rsidR="0090553F" w:rsidRPr="007B65FF">
        <w:rPr>
          <w:rFonts w:ascii="Times New Roman" w:hAnsi="Times New Roman" w:cs="Times New Roman"/>
        </w:rPr>
        <w:t xml:space="preserve">воспитатель </w:t>
      </w:r>
      <w:r w:rsidR="00A914EB" w:rsidRPr="007B65FF">
        <w:rPr>
          <w:rFonts w:ascii="Times New Roman" w:hAnsi="Times New Roman" w:cs="Times New Roman"/>
        </w:rPr>
        <w:t xml:space="preserve"> в</w:t>
      </w:r>
      <w:proofErr w:type="gramEnd"/>
      <w:r w:rsidR="00A914EB" w:rsidRPr="007B65FF">
        <w:rPr>
          <w:rFonts w:ascii="Times New Roman" w:hAnsi="Times New Roman" w:cs="Times New Roman"/>
        </w:rPr>
        <w:t xml:space="preserve"> последнюю неделю апреля.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 Воспитатели: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раздают родителям воспитанников для заполнения анкеты (</w:t>
      </w:r>
      <w:hyperlink r:id="rId11" w:anchor="/document/118/49429/" w:history="1">
        <w:r w:rsidRPr="007B65FF">
          <w:rPr>
            <w:rFonts w:ascii="Times New Roman" w:hAnsi="Times New Roman" w:cs="Times New Roman"/>
          </w:rPr>
          <w:t>приложение 5</w:t>
        </w:r>
      </w:hyperlink>
      <w:r w:rsidRPr="007B65FF">
        <w:rPr>
          <w:rFonts w:ascii="Times New Roman" w:hAnsi="Times New Roman" w:cs="Times New Roman"/>
        </w:rPr>
        <w:t>);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собирают заполненные анкеты;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обобщают результат</w:t>
      </w:r>
      <w:r w:rsidR="00A914EB" w:rsidRPr="007B65FF">
        <w:rPr>
          <w:rFonts w:ascii="Times New Roman" w:hAnsi="Times New Roman" w:cs="Times New Roman"/>
        </w:rPr>
        <w:t xml:space="preserve">ы анкетирования и предоставляют старшему </w:t>
      </w:r>
      <w:proofErr w:type="gramStart"/>
      <w:r w:rsidR="00A914EB" w:rsidRPr="007B65FF">
        <w:rPr>
          <w:rFonts w:ascii="Times New Roman" w:hAnsi="Times New Roman" w:cs="Times New Roman"/>
        </w:rPr>
        <w:t xml:space="preserve">воспитателю  </w:t>
      </w:r>
      <w:r w:rsidRPr="007B65FF">
        <w:rPr>
          <w:rFonts w:ascii="Times New Roman" w:hAnsi="Times New Roman" w:cs="Times New Roman"/>
        </w:rPr>
        <w:t>сводную</w:t>
      </w:r>
      <w:proofErr w:type="gramEnd"/>
      <w:r w:rsidRPr="007B65FF">
        <w:rPr>
          <w:rFonts w:ascii="Times New Roman" w:hAnsi="Times New Roman" w:cs="Times New Roman"/>
        </w:rPr>
        <w:t>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информацию по группе.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3.12. Осуществление процедур ВСОКО лицами, обозначенными в пунктах 3.1–3.11 настоящего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положения, проводится с учетом их должностных инструкций и в соответствии с трудовыми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договорами.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  <w:b/>
          <w:bCs/>
        </w:rPr>
        <w:t>4. Инструменты ВСОКО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4.1. Инструментами ВСОКО выступают: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оперативный контроль;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тематический контроль;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итоговый контроль;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мониторинги.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  <w:b/>
          <w:bCs/>
        </w:rPr>
        <w:t>5. Документация ВСОКО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5.1. Документацию ВСОКО составляют: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настоящее положение;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приложения к настоящему положению;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– заполненные шаблоны оценки по каждому приложению.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5.2. Копии настоящего положения и приложе</w:t>
      </w:r>
      <w:r w:rsidR="00717E85" w:rsidRPr="007B65FF">
        <w:rPr>
          <w:rFonts w:ascii="Times New Roman" w:hAnsi="Times New Roman" w:cs="Times New Roman"/>
        </w:rPr>
        <w:t>ний к нему размещаются на сайте МАДОУ Д\С №5 «</w:t>
      </w:r>
      <w:proofErr w:type="spellStart"/>
      <w:proofErr w:type="gramStart"/>
      <w:r w:rsidR="00717E85" w:rsidRPr="007B65FF">
        <w:rPr>
          <w:rFonts w:ascii="Times New Roman" w:hAnsi="Times New Roman" w:cs="Times New Roman"/>
        </w:rPr>
        <w:t>Хамнаарак</w:t>
      </w:r>
      <w:proofErr w:type="spellEnd"/>
      <w:r w:rsidR="00717E85" w:rsidRPr="007B65FF">
        <w:rPr>
          <w:rFonts w:ascii="Times New Roman" w:hAnsi="Times New Roman" w:cs="Times New Roman"/>
        </w:rPr>
        <w:t xml:space="preserve">»  </w:t>
      </w:r>
      <w:r w:rsidRPr="007B65FF">
        <w:rPr>
          <w:rFonts w:ascii="Times New Roman" w:hAnsi="Times New Roman" w:cs="Times New Roman"/>
        </w:rPr>
        <w:t>в</w:t>
      </w:r>
      <w:proofErr w:type="gramEnd"/>
      <w:r w:rsidRPr="007B65FF">
        <w:rPr>
          <w:rFonts w:ascii="Times New Roman" w:hAnsi="Times New Roman" w:cs="Times New Roman"/>
        </w:rPr>
        <w:t xml:space="preserve"> составе материалов отчета о </w:t>
      </w:r>
      <w:proofErr w:type="spellStart"/>
      <w:r w:rsidRPr="007B65FF">
        <w:rPr>
          <w:rFonts w:ascii="Times New Roman" w:hAnsi="Times New Roman" w:cs="Times New Roman"/>
        </w:rPr>
        <w:t>самообследовании</w:t>
      </w:r>
      <w:proofErr w:type="spellEnd"/>
      <w:r w:rsidRPr="007B65FF">
        <w:rPr>
          <w:rFonts w:ascii="Times New Roman" w:hAnsi="Times New Roman" w:cs="Times New Roman"/>
        </w:rPr>
        <w:t>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5.3. Приложение 1 используется и как приложение к ООП ДО в части описания РППС.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5.4. Заполненные шаблоны оценки п</w:t>
      </w:r>
      <w:r w:rsidR="00717E85" w:rsidRPr="007B65FF">
        <w:rPr>
          <w:rFonts w:ascii="Times New Roman" w:hAnsi="Times New Roman" w:cs="Times New Roman"/>
        </w:rPr>
        <w:t xml:space="preserve">о каждому приложению хранятся у </w:t>
      </w:r>
      <w:proofErr w:type="gramStart"/>
      <w:r w:rsidR="00717E85" w:rsidRPr="007B65FF">
        <w:rPr>
          <w:rFonts w:ascii="Times New Roman" w:hAnsi="Times New Roman" w:cs="Times New Roman"/>
        </w:rPr>
        <w:t xml:space="preserve">заведующего  </w:t>
      </w:r>
      <w:r w:rsidRPr="007B65FF">
        <w:rPr>
          <w:rFonts w:ascii="Times New Roman" w:hAnsi="Times New Roman" w:cs="Times New Roman"/>
        </w:rPr>
        <w:t>согласно</w:t>
      </w:r>
      <w:proofErr w:type="gramEnd"/>
      <w:r w:rsidRPr="007B65FF">
        <w:rPr>
          <w:rFonts w:ascii="Times New Roman" w:hAnsi="Times New Roman" w:cs="Times New Roman"/>
        </w:rPr>
        <w:t>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номенклатуре дел</w:t>
      </w:r>
      <w:r w:rsidRPr="007B65FF">
        <w:rPr>
          <w:rFonts w:ascii="Times New Roman" w:hAnsi="Times New Roman" w:cs="Times New Roman"/>
          <w:i/>
          <w:iCs/>
          <w:shd w:val="clear" w:color="auto" w:fill="FFFFCC"/>
        </w:rPr>
        <w:t>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5.5. На основе заполненных шаблонов о</w:t>
      </w:r>
      <w:r w:rsidR="00717E85" w:rsidRPr="007B65FF">
        <w:rPr>
          <w:rFonts w:ascii="Times New Roman" w:hAnsi="Times New Roman" w:cs="Times New Roman"/>
        </w:rPr>
        <w:t xml:space="preserve">ценки по приложениям 1, 2, 4, 5 </w:t>
      </w:r>
      <w:proofErr w:type="gramStart"/>
      <w:r w:rsidR="00717E85" w:rsidRPr="007B65FF">
        <w:rPr>
          <w:rFonts w:ascii="Times New Roman" w:hAnsi="Times New Roman" w:cs="Times New Roman"/>
        </w:rPr>
        <w:t xml:space="preserve">заведующий </w:t>
      </w:r>
      <w:r w:rsidRPr="007B65FF">
        <w:rPr>
          <w:rFonts w:ascii="Times New Roman" w:hAnsi="Times New Roman" w:cs="Times New Roman"/>
        </w:rPr>
        <w:t> готовит</w:t>
      </w:r>
      <w:proofErr w:type="gramEnd"/>
      <w:r w:rsidRPr="007B65FF">
        <w:rPr>
          <w:rFonts w:ascii="Times New Roman" w:hAnsi="Times New Roman" w:cs="Times New Roman"/>
        </w:rPr>
        <w:t>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 xml:space="preserve">справки в рамках </w:t>
      </w:r>
      <w:proofErr w:type="spellStart"/>
      <w:r w:rsidRPr="007B65FF">
        <w:rPr>
          <w:rFonts w:ascii="Times New Roman" w:hAnsi="Times New Roman" w:cs="Times New Roman"/>
        </w:rPr>
        <w:t>внутрисадовского</w:t>
      </w:r>
      <w:proofErr w:type="spellEnd"/>
      <w:r w:rsidRPr="007B65FF">
        <w:rPr>
          <w:rFonts w:ascii="Times New Roman" w:hAnsi="Times New Roman" w:cs="Times New Roman"/>
        </w:rPr>
        <w:t xml:space="preserve"> контроля реализации ООП ДО. 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  <w:b/>
          <w:bCs/>
        </w:rPr>
        <w:lastRenderedPageBreak/>
        <w:t>6. Заключительные положения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6.1. Настоящее положение подлежит </w:t>
      </w:r>
      <w:hyperlink r:id="rId12" w:anchor="/document/16/2198/tit5/" w:history="1">
        <w:r w:rsidRPr="007B65FF">
          <w:rPr>
            <w:rFonts w:ascii="Times New Roman" w:hAnsi="Times New Roman" w:cs="Times New Roman"/>
          </w:rPr>
          <w:t>согласованию с педагогическим советом</w:t>
        </w:r>
      </w:hyperlink>
      <w:r w:rsidRPr="007B65FF">
        <w:rPr>
          <w:rFonts w:ascii="Times New Roman" w:hAnsi="Times New Roman" w:cs="Times New Roman"/>
        </w:rPr>
        <w:t>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6.2. В настоящее положение могут быть внесены изменения и дополнения.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6.3. Изменения и дополнения вносятся на основе решения педагогического совета.</w:t>
      </w:r>
    </w:p>
    <w:p w:rsidR="00F54C5E" w:rsidRPr="007B65FF" w:rsidRDefault="00F54C5E" w:rsidP="006036ED">
      <w:pPr>
        <w:contextualSpacing/>
        <w:rPr>
          <w:rFonts w:ascii="Times New Roman" w:hAnsi="Times New Roman" w:cs="Times New Roman"/>
        </w:rPr>
      </w:pPr>
      <w:r w:rsidRPr="007B65FF">
        <w:rPr>
          <w:rFonts w:ascii="Times New Roman" w:hAnsi="Times New Roman" w:cs="Times New Roman"/>
        </w:rPr>
        <w:t>6.4. Изменения и дополнения в настоящее положение не влекут изменений и дополнений в ООП ДО.</w:t>
      </w:r>
    </w:p>
    <w:p w:rsidR="00AE4245" w:rsidRPr="007B65FF" w:rsidRDefault="00AE4245" w:rsidP="006036ED">
      <w:pPr>
        <w:contextualSpacing/>
        <w:rPr>
          <w:rFonts w:ascii="Times New Roman" w:hAnsi="Times New Roman" w:cs="Times New Roman"/>
        </w:rPr>
      </w:pPr>
    </w:p>
    <w:sectPr w:rsidR="00AE4245" w:rsidRPr="007B65FF" w:rsidSect="006036E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566" w:bottom="426" w:left="117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95C" w:rsidRDefault="0087295C">
      <w:r>
        <w:separator/>
      </w:r>
    </w:p>
  </w:endnote>
  <w:endnote w:type="continuationSeparator" w:id="0">
    <w:p w:rsidR="0087295C" w:rsidRDefault="00872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FCC" w:rsidRDefault="0087295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FCC" w:rsidRDefault="0087295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FCC" w:rsidRDefault="008729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95C" w:rsidRDefault="0087295C">
      <w:r>
        <w:separator/>
      </w:r>
    </w:p>
  </w:footnote>
  <w:footnote w:type="continuationSeparator" w:id="0">
    <w:p w:rsidR="0087295C" w:rsidRDefault="008729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FCC" w:rsidRDefault="0087295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FCC" w:rsidRDefault="0087295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FCC" w:rsidRDefault="0087295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58"/>
    <w:rsid w:val="00202184"/>
    <w:rsid w:val="002D0250"/>
    <w:rsid w:val="00316EB9"/>
    <w:rsid w:val="003D3FFB"/>
    <w:rsid w:val="00472849"/>
    <w:rsid w:val="00483670"/>
    <w:rsid w:val="006036ED"/>
    <w:rsid w:val="006131A3"/>
    <w:rsid w:val="00641958"/>
    <w:rsid w:val="00717E85"/>
    <w:rsid w:val="007B65FF"/>
    <w:rsid w:val="0087295C"/>
    <w:rsid w:val="008E0371"/>
    <w:rsid w:val="0090553F"/>
    <w:rsid w:val="009D75B4"/>
    <w:rsid w:val="00A914EB"/>
    <w:rsid w:val="00AD40C8"/>
    <w:rsid w:val="00AE4245"/>
    <w:rsid w:val="00B34398"/>
    <w:rsid w:val="00CC7B7B"/>
    <w:rsid w:val="00D5057E"/>
    <w:rsid w:val="00D801D3"/>
    <w:rsid w:val="00E52F9B"/>
    <w:rsid w:val="00F54C5E"/>
    <w:rsid w:val="00FA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6406E-67BD-4C9B-9974-CA7DAA0A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C5E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basedOn w:val="a0"/>
    <w:rsid w:val="00F54C5E"/>
    <w:rPr>
      <w:b/>
      <w:bCs/>
      <w:i/>
      <w:iCs/>
      <w:color w:val="FF0000"/>
    </w:rPr>
  </w:style>
  <w:style w:type="paragraph" w:styleId="a3">
    <w:name w:val="header"/>
    <w:basedOn w:val="a"/>
    <w:link w:val="a4"/>
    <w:uiPriority w:val="99"/>
    <w:semiHidden/>
    <w:unhideWhenUsed/>
    <w:rsid w:val="00F54C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54C5E"/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F54C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54C5E"/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36E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036E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.1obraz.ru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mini.1obraz.ru/" TargetMode="External"/><Relationship Id="rId12" Type="http://schemas.openxmlformats.org/officeDocument/2006/relationships/hyperlink" Target="https://mini.1obraz.ru/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ini.1obraz.ru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mini.1obraz.ru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mini.1obraz.ru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леново</cp:lastModifiedBy>
  <cp:revision>15</cp:revision>
  <cp:lastPrinted>2021-09-15T09:26:00Z</cp:lastPrinted>
  <dcterms:created xsi:type="dcterms:W3CDTF">2021-09-13T09:20:00Z</dcterms:created>
  <dcterms:modified xsi:type="dcterms:W3CDTF">2021-09-22T02:58:00Z</dcterms:modified>
</cp:coreProperties>
</file>