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39" w:rsidRPr="00E704E9" w:rsidRDefault="00AD4C39" w:rsidP="00AD4C39">
      <w:pPr>
        <w:pStyle w:val="4"/>
        <w:spacing w:after="273"/>
        <w:ind w:left="0"/>
        <w:rPr>
          <w:color w:val="auto"/>
        </w:rPr>
      </w:pPr>
      <w:r w:rsidRPr="00E704E9">
        <w:rPr>
          <w:color w:val="auto"/>
        </w:rPr>
        <w:t xml:space="preserve">Целевые ориентиры образования детей дошкольного возраста (6-7 лет) 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уважение к жизни (в различных ее формах) и заботу об окружающей среде.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 xml:space="preserve">Имеет первичные представления о себе, семье, традиционных семейных ценностях, включая традиционные </w:t>
      </w:r>
      <w:proofErr w:type="spellStart"/>
      <w:r w:rsidRPr="00E704E9">
        <w:rPr>
          <w:rFonts w:ascii="Times New Roman" w:hAnsi="Times New Roman" w:cs="Times New Roman"/>
        </w:rPr>
        <w:t>гендерные</w:t>
      </w:r>
      <w:proofErr w:type="spellEnd"/>
      <w:r w:rsidRPr="00E704E9">
        <w:rPr>
          <w:rFonts w:ascii="Times New Roman" w:hAnsi="Times New Roman" w:cs="Times New Roman"/>
        </w:rPr>
        <w:t xml:space="preserve"> ориентации, проявляет уважение к своему и противоположному полу.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AD4C39" w:rsidRPr="00E704E9" w:rsidRDefault="00AD4C39" w:rsidP="00AD4C39">
      <w:pPr>
        <w:numPr>
          <w:ilvl w:val="0"/>
          <w:numId w:val="1"/>
        </w:numPr>
        <w:spacing w:after="5" w:line="268" w:lineRule="auto"/>
        <w:ind w:left="8" w:right="475" w:hanging="353"/>
        <w:jc w:val="both"/>
        <w:rPr>
          <w:rFonts w:ascii="Times New Roman" w:hAnsi="Times New Roman" w:cs="Times New Roman"/>
        </w:rPr>
      </w:pPr>
      <w:r w:rsidRPr="00E704E9">
        <w:rPr>
          <w:rFonts w:ascii="Times New Roman" w:hAnsi="Times New Roman" w:cs="Times New Roman"/>
        </w:rPr>
        <w:t>Имеет начальные представления о здоровом образе жизни. Воспринимает здоровый образ жизни как ценность.</w:t>
      </w:r>
    </w:p>
    <w:p w:rsidR="00AD4C39" w:rsidRPr="00E704E9" w:rsidRDefault="00AD4C39" w:rsidP="00AD4C39">
      <w:pPr>
        <w:ind w:right="31"/>
        <w:rPr>
          <w:rFonts w:ascii="Times New Roman" w:eastAsia="Times New Roman" w:hAnsi="Times New Roman" w:cs="Times New Roman"/>
        </w:rPr>
      </w:pPr>
      <w:r w:rsidRPr="00E704E9">
        <w:rPr>
          <w:rFonts w:ascii="Times New Roman" w:hAnsi="Times New Roman" w:cs="Times New Roman"/>
        </w:rPr>
        <w:t>В ДОУ проводится оценка индивидуального развития детей.</w:t>
      </w:r>
    </w:p>
    <w:p w:rsidR="00217C37" w:rsidRDefault="00217C37"/>
    <w:sectPr w:rsidR="0021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B0362"/>
    <w:multiLevelType w:val="hybridMultilevel"/>
    <w:tmpl w:val="C92C3530"/>
    <w:lvl w:ilvl="0" w:tplc="F9BC47A4">
      <w:start w:val="1"/>
      <w:numFmt w:val="bullet"/>
      <w:lvlText w:val="•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B4AB50">
      <w:start w:val="1"/>
      <w:numFmt w:val="bullet"/>
      <w:lvlText w:val="o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61ECA">
      <w:start w:val="1"/>
      <w:numFmt w:val="bullet"/>
      <w:lvlText w:val="▪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9558">
      <w:start w:val="1"/>
      <w:numFmt w:val="bullet"/>
      <w:lvlText w:val="•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2A93DE">
      <w:start w:val="1"/>
      <w:numFmt w:val="bullet"/>
      <w:lvlText w:val="o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6CD28">
      <w:start w:val="1"/>
      <w:numFmt w:val="bullet"/>
      <w:lvlText w:val="▪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B408FA">
      <w:start w:val="1"/>
      <w:numFmt w:val="bullet"/>
      <w:lvlText w:val="•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03D9A">
      <w:start w:val="1"/>
      <w:numFmt w:val="bullet"/>
      <w:lvlText w:val="o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A8">
      <w:start w:val="1"/>
      <w:numFmt w:val="bullet"/>
      <w:lvlText w:val="▪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C39"/>
    <w:rsid w:val="00217C37"/>
    <w:rsid w:val="00AD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next w:val="a"/>
    <w:link w:val="40"/>
    <w:uiPriority w:val="9"/>
    <w:unhideWhenUsed/>
    <w:qFormat/>
    <w:rsid w:val="00AD4C39"/>
    <w:pPr>
      <w:keepNext/>
      <w:keepLines/>
      <w:spacing w:after="7" w:line="253" w:lineRule="auto"/>
      <w:ind w:left="4257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D4C39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2022-11-24T08:40:00Z</dcterms:created>
  <dcterms:modified xsi:type="dcterms:W3CDTF">2022-11-24T08:41:00Z</dcterms:modified>
</cp:coreProperties>
</file>