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Муниципальное автономное дошкольное образовательное учреждение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«Детский сад №5 «Хамнаарак» с. Мугур-Аксы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Монгун-Тайгинского кожууна Республики Тыва»</w:t>
      </w:r>
    </w:p>
    <w:p>
      <w:pPr>
        <w:contextualSpacing/>
        <w:jc w:val="right"/>
      </w:pPr>
      <w:r>
        <w:t xml:space="preserve">                                                                                                                            </w:t>
      </w:r>
    </w:p>
    <w:p>
      <w:pPr>
        <w:tabs>
          <w:tab w:val="left" w:pos="909"/>
          <w:tab w:val="right" w:pos="1457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</w:p>
    <w:p>
      <w:pPr>
        <w:tabs>
          <w:tab w:val="left" w:pos="909"/>
          <w:tab w:val="right" w:pos="14570"/>
        </w:tabs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909"/>
          <w:tab w:val="right" w:pos="14570"/>
        </w:tabs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909"/>
          <w:tab w:val="right" w:pos="14570"/>
        </w:tabs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Технологическая карта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непосредственно образовательной деятельности по познавательному развитию 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тему «Люби и знай свой край родной»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подготовительной к школе группе</w:t>
      </w:r>
    </w:p>
    <w:p>
      <w:pPr>
        <w:pStyle w:val="9"/>
        <w:shd w:val="clear" w:color="auto" w:fill="FFFFFF"/>
        <w:spacing w:before="0" w:beforeAutospacing="0" w:after="0" w:afterAutospacing="0"/>
        <w:rPr>
          <w:rStyle w:val="7"/>
          <w:b/>
          <w:bCs/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 </w:t>
      </w:r>
    </w:p>
    <w:p>
      <w:pPr>
        <w:pStyle w:val="9"/>
        <w:shd w:val="clear" w:color="auto" w:fill="FFFFFF"/>
        <w:spacing w:before="0" w:beforeAutospacing="0" w:after="0" w:afterAutospacing="0"/>
        <w:rPr>
          <w:rStyle w:val="7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Style w:val="7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Style w:val="7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Style w:val="7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Style w:val="10"/>
          <w:b/>
          <w:color w:val="000000"/>
        </w:rPr>
      </w:pPr>
    </w:p>
    <w:p>
      <w:pPr>
        <w:pStyle w:val="9"/>
        <w:shd w:val="clear" w:color="auto" w:fill="FFFFFF"/>
        <w:spacing w:before="0" w:beforeAutospacing="0" w:after="0" w:afterAutospacing="0"/>
        <w:jc w:val="right"/>
        <w:rPr>
          <w:rStyle w:val="10"/>
          <w:bCs/>
          <w:color w:val="000000"/>
          <w:sz w:val="28"/>
          <w:szCs w:val="28"/>
        </w:rPr>
      </w:pPr>
      <w:r>
        <w:rPr>
          <w:rStyle w:val="10"/>
          <w:bCs/>
          <w:color w:val="000000"/>
          <w:sz w:val="28"/>
          <w:szCs w:val="28"/>
        </w:rPr>
        <w:t xml:space="preserve">Воспитатель: </w:t>
      </w:r>
    </w:p>
    <w:p>
      <w:pPr>
        <w:pStyle w:val="9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rStyle w:val="10"/>
          <w:bCs/>
          <w:color w:val="000000"/>
          <w:sz w:val="28"/>
          <w:szCs w:val="28"/>
        </w:rPr>
        <w:t>Достай Белек Борзек-ооловна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с. Мугур-Аксы, 2022 г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НОД: </w:t>
      </w:r>
      <w:r>
        <w:rPr>
          <w:rStyle w:val="7"/>
          <w:rFonts w:ascii="Times New Roman" w:hAnsi="Times New Roman" w:cs="Times New Roman"/>
          <w:b/>
          <w:bCs/>
          <w:color w:val="000000"/>
          <w:sz w:val="28"/>
          <w:szCs w:val="28"/>
        </w:rPr>
        <w:t>Люби и знай свой край родной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Возраст детей: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6 лет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«Познание. Формирование целостной картины мира».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«Социализация», «Коммуникация», «Художественно-эстетическое развитие», «Познавательное развитие», «Физическое развитие».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и уточнить знания детей о родном крае, городе и его достопримечательностях.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закреплять знания детей о родном крае, о животных, о достопримечательностях города Кызыла;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ранее полученные знания при решении познавательных и практических задач в процессе кейс - игр.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познавательный интерес детей к изучению родного города;</w:t>
      </w: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интеллектуально-творческое мышление, умение планировать свою деятельность, договариваться.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устойчивое представление детей о городе Кызыле как о своей малой Родине - частице России;</w:t>
      </w:r>
    </w:p>
    <w:p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любви к городу, патриотизм.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словесный, практический, наглядный.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Приемы:</w:t>
      </w:r>
      <w:r>
        <w:rPr>
          <w:rFonts w:ascii="Times New Roman" w:hAnsi="Times New Roman" w:cs="Times New Roman"/>
          <w:sz w:val="28"/>
          <w:szCs w:val="28"/>
        </w:rPr>
        <w:t xml:space="preserve"> сюрпризный момент; художественное слово; объяснение; кейс-игра; показ.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Здоровье сберегающие технологии</w:t>
      </w:r>
      <w:r>
        <w:rPr>
          <w:rFonts w:ascii="Times New Roman" w:hAnsi="Times New Roman" w:cs="Times New Roman"/>
          <w:sz w:val="28"/>
          <w:szCs w:val="28"/>
        </w:rPr>
        <w:t>: физкультминутка «Передай сердечко и скажи словечко»; танец «Моя Тува».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ТСИ, кейс-игры, плакат Стеллы «Мы любим Туву».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столица, достопримечательности, памятники, малая Родина.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Содержание НОД:</w:t>
      </w:r>
    </w:p>
    <w:tbl>
      <w:tblPr>
        <w:tblStyle w:val="4"/>
        <w:tblpPr w:leftFromText="180" w:rightFromText="180" w:vertAnchor="text" w:tblpXSpec="center" w:tblpY="454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182"/>
        <w:gridCol w:w="7123"/>
        <w:gridCol w:w="3697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515" w:type="dxa"/>
            <w:vMerge w:val="restart"/>
            <w:vAlign w:val="center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82" w:type="dxa"/>
            <w:vMerge w:val="restart"/>
            <w:vAlign w:val="center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11915" w:type="dxa"/>
            <w:gridSpan w:val="3"/>
            <w:vAlign w:val="center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1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09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atLeast"/>
        </w:trPr>
        <w:tc>
          <w:tcPr>
            <w:tcW w:w="51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(игра, ритуал начала занятия)</w:t>
            </w:r>
          </w:p>
        </w:tc>
        <w:tc>
          <w:tcPr>
            <w:tcW w:w="71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Дети входят в зал под горловое пение Сыгыт и встают полукругом.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«Здравствуйте»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давайте поздороваемся друг с другом, каждый из нас найдет свое приветствие и скажет ласково с доброй улыбкой. Давайте порадуем, друг друга с  улыбкой. Здравствуйте дети, вы самые лучшие и прекрасные дети на свете.</w:t>
            </w:r>
          </w:p>
          <w:p>
            <w:pPr>
              <w:pStyle w:val="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spacing w:after="0" w:line="240" w:lineRule="auto"/>
              <w:ind w:left="34" w:right="175"/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Дети построились в полукруг.</w:t>
            </w:r>
          </w:p>
          <w:p>
            <w:pPr>
              <w:spacing w:after="0" w:line="240" w:lineRule="auto"/>
              <w:ind w:left="34" w:right="175"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Дети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Здравствуйте! Дети улыбаются друг к другу. </w:t>
            </w:r>
          </w:p>
          <w:p>
            <w:pPr>
              <w:spacing w:after="0" w:line="240" w:lineRule="auto"/>
              <w:ind w:left="34" w:right="175"/>
              <w:rPr>
                <w:rStyle w:val="6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мин.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ВВОДНАЯ ЧАСТЬ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(или мотивация)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постановка и принятие детьми цели занятия</w:t>
            </w:r>
          </w:p>
        </w:tc>
        <w:tc>
          <w:tcPr>
            <w:tcW w:w="71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называется государство, в котором мы живем?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как называется наша республика? (Тыва)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как называется столица нашей республики? (Кызыл)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вы любите смотреть мультики? (ответы детей). У меня для вас сюрприз. (Просмотр мультика «О Родине»)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понравился мультик? (ответы детей)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Этот мультик не простой, а с заданиями, которые спрятаны в золотом сундучке.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живем в России.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Ответы детей.</w:t>
            </w:r>
          </w:p>
        </w:tc>
        <w:tc>
          <w:tcPr>
            <w:tcW w:w="10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ОСНОВНАЯ ЧАСТЬ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(поисковый этап)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Droid Sans Fallback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eastAsia="Droid Sans Fallback" w:cs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>
              <w:rPr>
                <w:rFonts w:ascii="Times New Roman" w:hAnsi="Times New Roman" w:eastAsia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kern w:val="1"/>
                <w:sz w:val="28"/>
                <w:szCs w:val="28"/>
                <w:lang w:eastAsia="zh-CN" w:bidi="hi-IN"/>
              </w:rPr>
              <w:t>ситуации,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начало выполнения действий по задачам НОД</w:t>
            </w:r>
          </w:p>
        </w:tc>
        <w:tc>
          <w:tcPr>
            <w:tcW w:w="71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Итак, первое задание кейс- игра «Найди правильный ответ».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Ваша задача (задача детей) – вы должны внимательно посмотреть на слайд и выбрать правильный ответ поднимая табличку с цифрами правильного ответа.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очень рада, что вы справились с первым заданием! А вот второе задание из волшебного сундучка кейс – игра «Лото - «Достопримечательности Тувы».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 вами лежат лото (карточки) на которые надо разложить карточки с изображениями достопримечательностей. Вы будете разложить все карточки на карту, побеждает тот, кто первым закрыл игровую карту.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 этим заданием хорошо справились, молодцы!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теперь следующее задание – музыкальное поздравление о родном крае: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(Показ общего  танца – флэш-моб «Моя Тува», в конце танца дети берут в руки заранее приготовленную стелу «Мы любим Туву!»)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табличку с правильным ответом и скажут какое это цифра.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танцуют флеш-моб под музыку.</w:t>
            </w:r>
          </w:p>
        </w:tc>
        <w:tc>
          <w:tcPr>
            <w:tcW w:w="10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Практический этап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«Открытие» детьми новых знаний,  способа действий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применение нового на практике</w:t>
            </w:r>
          </w:p>
        </w:tc>
        <w:tc>
          <w:tcPr>
            <w:tcW w:w="71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Молодцы! Впереди нас, ждет третье задание, посмотрите ребята, как вы думаете, что это?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карта Республики Тыва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Молодцы, ребята! К нам из разных мультфильмов пришли в гости герои мультфильмов. Им очень интересны животные нашей Республики. А чтобы помочь узнать им о животных мы бросим фишки, складываем цифры, которые упали на двух фишках. Из получившуюся цифру находим на карточках с животными и прикрепляем к герою с соответствующей цифрой.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Кейс – игра «Найди и расскажи»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знаний о животных Республики Тыва.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Правило первое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чтобы помочь героям мультфильмов участник  бросает фишки, складывает цифры, которые упали на двух фишках.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Правило второе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получившуюся цифру участник находит среди цифр, изображенных на  карточке с изображением животных складывая карточку возле героя с такими же цифрами и знакомя своих друзей с животными.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меня просто удивили со своими знаниями, молодцы! И последнее задание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 чтобы помочь героям мультфильмов бросают фишки, складывают цифры, которые упали на двух фишках. Получившуюся цифру дети находит среди цифр, изображенных на  карточке с изображением животных складывая карточку возле героя с такими же цифрами и знакомя своих друзей с животными.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2" w:type="dxa"/>
            <w:vAlign w:val="center"/>
          </w:tcPr>
          <w:p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уже имеющихся знаний, представлений, (выполнение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«Передай сердечко и скажи словечко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»: Я люблю свой город, потому что он красивый… (дети передают сердечко друг к другу). </w:t>
            </w:r>
          </w:p>
          <w:p>
            <w:pPr>
              <w:pStyle w:val="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передают сердечко друг к другу и заканчивают предложение «Я люблю свой город, потому что он красивый…»</w:t>
            </w:r>
          </w:p>
        </w:tc>
        <w:tc>
          <w:tcPr>
            <w:tcW w:w="10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ЗАКЛЮЧИТЕЛЬНАЯ ЧАСТЬ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>
            <w:pPr>
              <w:pStyle w:val="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 - Ребята, вам понравилось занятие?</w:t>
            </w:r>
          </w:p>
          <w:p>
            <w:pPr>
              <w:pStyle w:val="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         - Что вам запомнилось и понравилось больше всего?</w:t>
            </w:r>
          </w:p>
          <w:p>
            <w:pPr>
              <w:pStyle w:val="9"/>
              <w:shd w:val="clear" w:color="auto" w:fill="FFFFFF"/>
              <w:spacing w:before="0" w:beforeAutospacing="0" w:after="0" w:afterAutospacing="0"/>
              <w:jc w:val="both"/>
              <w:rPr>
                <w:rStyle w:val="11"/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         - Какие задания вам показались трудными?</w:t>
            </w:r>
          </w:p>
          <w:p>
            <w:pPr>
              <w:pStyle w:val="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Сегодня вы справились со всеми заданиями из волшебного сундучка. Молодцы!</w:t>
            </w:r>
          </w:p>
          <w:p>
            <w:pPr>
              <w:pStyle w:val="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радостья отвечают на вопросы воспитателя. Прощаются с воспитателем.</w:t>
            </w:r>
          </w:p>
        </w:tc>
        <w:tc>
          <w:tcPr>
            <w:tcW w:w="10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360" w:lineRule="auto"/>
        <w:jc w:val="center"/>
        <w:rPr>
          <w:rStyle w:val="11"/>
          <w:b/>
          <w:bCs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Список использованной литературы:</w:t>
      </w:r>
    </w:p>
    <w:p>
      <w:pPr>
        <w:pStyle w:val="13"/>
        <w:numPr>
          <w:ilvl w:val="0"/>
          <w:numId w:val="4"/>
        </w:numPr>
        <w:spacing w:line="360" w:lineRule="auto"/>
        <w:jc w:val="both"/>
        <w:rPr>
          <w:rFonts w:hint="default" w:ascii="&quot;Times New Roman&quot;" w:hAnsi="&quot;Times New Roman&quot;" w:eastAsia="&quot;Times New Roman&quot;" w:cs="&quot;Times New Roman&quot;"/>
          <w:sz w:val="28"/>
          <w:lang w:val="ru-RU"/>
        </w:rPr>
      </w:pPr>
      <w:r>
        <w:rPr>
          <w:rFonts w:ascii="&quot;Times New Roman&quot;" w:hAnsi="&quot;Times New Roman&quot;" w:eastAsia="&quot;Times New Roman&quot;" w:cs="&quot;Times New Roman&quot;"/>
          <w:sz w:val="28"/>
          <w:lang w:val="ru-RU"/>
        </w:rPr>
        <w:t>Инновационная</w:t>
      </w:r>
      <w:r>
        <w:rPr>
          <w:rFonts w:hint="default" w:ascii="&quot;Times New Roman&quot;" w:hAnsi="&quot;Times New Roman&quot;" w:eastAsia="&quot;Times New Roman&quot;" w:cs="&quot;Times New Roman&quot;"/>
          <w:sz w:val="28"/>
          <w:lang w:val="ru-RU"/>
        </w:rPr>
        <w:t xml:space="preserve"> программа дошкольного образования От рождения до школы/ Н.Е.Вераксы, Т.С. Комарова, Э.М.Дорофеевой/ Мозаика-Синтез /М-2020</w:t>
      </w:r>
    </w:p>
    <w:p>
      <w:pPr>
        <w:pStyle w:val="13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Times New Roman" w:cs="&quot;Times New Roman&quot;"/>
          <w:sz w:val="28"/>
        </w:rPr>
      </w:pPr>
      <w:r>
        <w:rPr>
          <w:rFonts w:ascii="Times New Roman" w:hAnsi="Times New Roman" w:eastAsia="Times New Roman" w:cs="&quot;Times New Roman&quot;"/>
          <w:sz w:val="28"/>
        </w:rPr>
        <w:t xml:space="preserve"> Интернет ресурс</w:t>
      </w:r>
      <w:bookmarkStart w:id="0" w:name="_GoBack"/>
      <w:bookmarkEnd w:id="0"/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Droid Sans Fallback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FreeSans">
    <w:altName w:val="Yu Gothic"/>
    <w:panose1 w:val="00000000000000000000"/>
    <w:charset w:val="80"/>
    <w:family w:val="auto"/>
    <w:pitch w:val="default"/>
    <w:sig w:usb0="00000000" w:usb1="00000000" w:usb2="000030A0" w:usb3="00000001" w:csb0="600001BF" w:csb1="DFF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&quot;Times New Roman&quot;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E7B74"/>
    <w:multiLevelType w:val="multilevel"/>
    <w:tmpl w:val="249E7B7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35380"/>
    <w:multiLevelType w:val="multilevel"/>
    <w:tmpl w:val="36F3538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48EF1"/>
    <w:multiLevelType w:val="singleLevel"/>
    <w:tmpl w:val="52648EF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2F454B3"/>
    <w:multiLevelType w:val="multilevel"/>
    <w:tmpl w:val="72F454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hideGrammaticalErrors/>
  <w:documentProtection w:enforcement="0"/>
  <w:defaultTabStop w:val="708"/>
  <w:drawingGridHorizontalSpacing w:val="110"/>
  <w:drawingGridVerticalSpacing w:val="10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9562D"/>
    <w:rsid w:val="00016C0B"/>
    <w:rsid w:val="0009256D"/>
    <w:rsid w:val="00194111"/>
    <w:rsid w:val="00284F56"/>
    <w:rsid w:val="00401D12"/>
    <w:rsid w:val="004A0C89"/>
    <w:rsid w:val="00512532"/>
    <w:rsid w:val="005F1548"/>
    <w:rsid w:val="006116C7"/>
    <w:rsid w:val="0070692E"/>
    <w:rsid w:val="00724F19"/>
    <w:rsid w:val="0079562D"/>
    <w:rsid w:val="007B226B"/>
    <w:rsid w:val="007D68F6"/>
    <w:rsid w:val="008D1522"/>
    <w:rsid w:val="009E3CE7"/>
    <w:rsid w:val="00A7510B"/>
    <w:rsid w:val="00AD4153"/>
    <w:rsid w:val="00AF0DC6"/>
    <w:rsid w:val="00B55F6B"/>
    <w:rsid w:val="00CA2D83"/>
    <w:rsid w:val="00CD7710"/>
    <w:rsid w:val="00D2051B"/>
    <w:rsid w:val="00F015F9"/>
    <w:rsid w:val="7AFD7BFB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c1"/>
    <w:basedOn w:val="2"/>
    <w:qFormat/>
    <w:uiPriority w:val="0"/>
  </w:style>
  <w:style w:type="character" w:customStyle="1" w:styleId="7">
    <w:name w:val="c4"/>
    <w:basedOn w:val="2"/>
    <w:uiPriority w:val="0"/>
  </w:style>
  <w:style w:type="paragraph" w:customStyle="1" w:styleId="8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Droid Sans Fallback" w:cs="FreeSans"/>
      <w:kern w:val="1"/>
      <w:sz w:val="24"/>
      <w:szCs w:val="24"/>
      <w:lang w:eastAsia="zh-CN" w:bidi="hi-IN"/>
    </w:rPr>
  </w:style>
  <w:style w:type="paragraph" w:customStyle="1" w:styleId="9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7"/>
    <w:basedOn w:val="2"/>
    <w:uiPriority w:val="0"/>
  </w:style>
  <w:style w:type="character" w:customStyle="1" w:styleId="11">
    <w:name w:val="c0"/>
    <w:basedOn w:val="2"/>
    <w:uiPriority w:val="0"/>
  </w:style>
  <w:style w:type="paragraph" w:customStyle="1" w:styleId="12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>
    <w:name w:val="No Spacing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967</Words>
  <Characters>5513</Characters>
  <Lines>45</Lines>
  <Paragraphs>12</Paragraphs>
  <TotalTime>2</TotalTime>
  <ScaleCrop>false</ScaleCrop>
  <LinksUpToDate>false</LinksUpToDate>
  <CharactersWithSpaces>6468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2021-05-02T09:49:00Z</dcterms:created>
  <dcterms:modified xsi:type="dcterms:W3CDTF">2024-03-18T04:15:05Z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5D737A739B734C09B877727F078E0C64_12</vt:lpwstr>
  </property>
</Properties>
</file>